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B45B7F" w:rsidTr="003E24E1">
        <w:tc>
          <w:tcPr>
            <w:tcW w:w="2802" w:type="dxa"/>
          </w:tcPr>
          <w:p w:rsidR="00B45B7F" w:rsidRDefault="00B45B7F" w:rsidP="00B45B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B45B7F" w:rsidRDefault="00B45B7F" w:rsidP="00B45B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B45B7F" w:rsidRDefault="00B45B7F" w:rsidP="00B45B7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B45B7F" w:rsidRDefault="00B45B7F" w:rsidP="00B45B7F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20.01.2014г.</w:t>
            </w:r>
          </w:p>
        </w:tc>
        <w:tc>
          <w:tcPr>
            <w:tcW w:w="3118" w:type="dxa"/>
            <w:hideMark/>
          </w:tcPr>
          <w:p w:rsidR="00B45B7F" w:rsidRDefault="00B45B7F" w:rsidP="003E24E1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3686" w:type="dxa"/>
            <w:hideMark/>
          </w:tcPr>
          <w:p w:rsidR="00B45B7F" w:rsidRDefault="00B45B7F" w:rsidP="003E24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B45B7F" w:rsidRDefault="00B45B7F" w:rsidP="003E24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B45B7F" w:rsidRDefault="00B45B7F" w:rsidP="003E24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B45B7F" w:rsidRDefault="00B45B7F" w:rsidP="003E24E1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B45B7F" w:rsidRDefault="00B45B7F" w:rsidP="003E24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Приказ № 8  от  20.01.2014г</w:t>
            </w:r>
          </w:p>
        </w:tc>
      </w:tr>
    </w:tbl>
    <w:p w:rsidR="00B45B7F" w:rsidRDefault="00B45B7F"/>
    <w:p w:rsidR="006D7BF4" w:rsidRDefault="006D7BF4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BF4" w:rsidRPr="00B45B7F" w:rsidRDefault="00377B0F" w:rsidP="006D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77B0F" w:rsidRPr="00B45B7F" w:rsidRDefault="00377B0F" w:rsidP="006D7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о рабочей программе педагога</w:t>
      </w:r>
      <w:r w:rsidR="00B45B7F" w:rsidRPr="00B45B7F">
        <w:rPr>
          <w:rFonts w:ascii="Times New Roman" w:hAnsi="Times New Roman" w:cs="Times New Roman"/>
          <w:sz w:val="24"/>
          <w:szCs w:val="24"/>
        </w:rPr>
        <w:t xml:space="preserve"> </w:t>
      </w:r>
      <w:r w:rsidR="00B45B7F" w:rsidRPr="00B45B7F">
        <w:rPr>
          <w:rFonts w:ascii="Times New Roman" w:hAnsi="Times New Roman" w:cs="Times New Roman"/>
          <w:b/>
          <w:sz w:val="24"/>
          <w:szCs w:val="24"/>
        </w:rPr>
        <w:t>МКОУ СОШ№3 г</w:t>
      </w:r>
      <w:proofErr w:type="gramStart"/>
      <w:r w:rsidR="00B45B7F" w:rsidRPr="00B45B7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45B7F" w:rsidRPr="00B45B7F">
        <w:rPr>
          <w:rFonts w:ascii="Times New Roman" w:hAnsi="Times New Roman" w:cs="Times New Roman"/>
          <w:b/>
          <w:sz w:val="24"/>
          <w:szCs w:val="24"/>
        </w:rPr>
        <w:t>лагира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законом от 29.12.2012 N 273-ФЗ 'Об образовании в Российской Федерации',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5B7F">
        <w:rPr>
          <w:rFonts w:ascii="Times New Roman" w:hAnsi="Times New Roman" w:cs="Times New Roman"/>
          <w:sz w:val="24"/>
          <w:szCs w:val="24"/>
        </w:rPr>
        <w:t>Концепцией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 xml:space="preserve">профильного обучения на старшей ступени общего образования, утвержденной приказом Министерства образования Российской Федерации от 18.07.2002 г. № 2783, Уставом </w:t>
      </w:r>
      <w:r w:rsidR="00851C00" w:rsidRPr="00B45B7F">
        <w:rPr>
          <w:rFonts w:ascii="Times New Roman" w:hAnsi="Times New Roman" w:cs="Times New Roman"/>
          <w:sz w:val="24"/>
          <w:szCs w:val="24"/>
        </w:rPr>
        <w:t>МК</w:t>
      </w:r>
      <w:r w:rsidR="006D7BF4" w:rsidRPr="00B45B7F">
        <w:rPr>
          <w:rFonts w:ascii="Times New Roman" w:hAnsi="Times New Roman" w:cs="Times New Roman"/>
          <w:sz w:val="24"/>
          <w:szCs w:val="24"/>
        </w:rPr>
        <w:t>ОУ СОШ№3 г</w:t>
      </w:r>
      <w:proofErr w:type="gramStart"/>
      <w:r w:rsidR="006D7BF4" w:rsidRPr="00B45B7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D7BF4" w:rsidRPr="00B45B7F">
        <w:rPr>
          <w:rFonts w:ascii="Times New Roman" w:hAnsi="Times New Roman" w:cs="Times New Roman"/>
          <w:sz w:val="24"/>
          <w:szCs w:val="24"/>
        </w:rPr>
        <w:t>лагира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(далее – Учреждение) и регламентирует порядок разработки и реализации рабочих программ педагогов.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45B7F">
        <w:rPr>
          <w:rFonts w:ascii="Times New Roman" w:hAnsi="Times New Roman" w:cs="Times New Roman"/>
          <w:sz w:val="24"/>
          <w:szCs w:val="24"/>
        </w:rPr>
        <w:t>Рабочая программа (далее – Программа) – нормативный документ,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определяющий объем, порядок, содержание изучения и преподавания учебной дисциплины (элективного курса, учебных модулей, занятий дополнительного образования), основывающийся на федеральном государственном образовательном стандарте или государственном стандарте, основной образовательной программе, базисном учебном плане (федеральном и региональном компонентах, компоненте Учреждения), примерной или авторской программе по учебному предмету образовательной области).</w:t>
      </w:r>
      <w:proofErr w:type="gramEnd"/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рабочих программ учебных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курсов являются:</w:t>
      </w:r>
    </w:p>
    <w:p w:rsidR="00377B0F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B45B7F">
        <w:rPr>
          <w:rFonts w:ascii="Segoe UI Symbol" w:hAnsi="Segoe UI Symbol" w:cs="Segoe UI Symbol"/>
          <w:sz w:val="24"/>
          <w:szCs w:val="24"/>
        </w:rPr>
        <w:t xml:space="preserve">- </w:t>
      </w:r>
      <w:r w:rsidR="00377B0F" w:rsidRPr="00B45B7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стандарт; </w:t>
      </w:r>
      <w:r w:rsidR="00377B0F" w:rsidRPr="00B45B7F">
        <w:rPr>
          <w:rFonts w:ascii="Wingdings" w:hAnsi="Wingdings" w:cs="Wingdings"/>
          <w:sz w:val="24"/>
          <w:szCs w:val="24"/>
        </w:rPr>
        <w:t></w:t>
      </w:r>
    </w:p>
    <w:p w:rsidR="00377B0F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B45B7F">
        <w:rPr>
          <w:rFonts w:ascii="Segoe UI Symbol" w:hAnsi="Segoe UI Symbol" w:cs="Segoe UI Symbol"/>
          <w:sz w:val="24"/>
          <w:szCs w:val="24"/>
        </w:rPr>
        <w:t xml:space="preserve">- </w:t>
      </w:r>
      <w:r w:rsidR="00377B0F" w:rsidRPr="00B45B7F">
        <w:rPr>
          <w:rFonts w:ascii="Times New Roman" w:hAnsi="Times New Roman" w:cs="Times New Roman"/>
          <w:sz w:val="24"/>
          <w:szCs w:val="24"/>
        </w:rPr>
        <w:t>компоненты государственного образовательного стандарта;</w:t>
      </w:r>
      <w:r w:rsidR="00377B0F" w:rsidRPr="00B45B7F">
        <w:rPr>
          <w:rFonts w:ascii="Wingdings" w:hAnsi="Wingdings" w:cs="Wingdings"/>
          <w:sz w:val="24"/>
          <w:szCs w:val="24"/>
        </w:rPr>
        <w:t></w:t>
      </w:r>
    </w:p>
    <w:p w:rsidR="00377B0F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B45B7F">
        <w:rPr>
          <w:rFonts w:ascii="Segoe UI Symbol" w:hAnsi="Segoe UI Symbol" w:cs="Segoe UI Symbol"/>
          <w:sz w:val="24"/>
          <w:szCs w:val="24"/>
        </w:rPr>
        <w:t>-</w:t>
      </w:r>
      <w:r w:rsidR="00B45B7F">
        <w:rPr>
          <w:rFonts w:cs="Segoe UI Symbol"/>
          <w:sz w:val="24"/>
          <w:szCs w:val="24"/>
        </w:rPr>
        <w:t xml:space="preserve"> </w:t>
      </w:r>
      <w:r w:rsidR="00377B0F" w:rsidRPr="00B45B7F">
        <w:rPr>
          <w:rFonts w:ascii="Times New Roman" w:hAnsi="Times New Roman" w:cs="Times New Roman"/>
          <w:sz w:val="24"/>
          <w:szCs w:val="24"/>
        </w:rPr>
        <w:t>примерные программы, созданные на основе федерального</w:t>
      </w:r>
      <w:r w:rsidR="00851C00" w:rsidRPr="00B45B7F">
        <w:rPr>
          <w:rFonts w:ascii="Times New Roman" w:hAnsi="Times New Roman" w:cs="Times New Roman"/>
          <w:sz w:val="24"/>
          <w:szCs w:val="24"/>
        </w:rPr>
        <w:t>г</w:t>
      </w:r>
      <w:r w:rsidR="00377B0F" w:rsidRPr="00B45B7F">
        <w:rPr>
          <w:rFonts w:ascii="Times New Roman" w:hAnsi="Times New Roman" w:cs="Times New Roman"/>
          <w:sz w:val="24"/>
          <w:szCs w:val="24"/>
        </w:rPr>
        <w:t xml:space="preserve">осударственного образовательного стандарта; </w:t>
      </w:r>
      <w:r w:rsidR="00377B0F" w:rsidRPr="00B45B7F">
        <w:rPr>
          <w:rFonts w:ascii="Wingdings" w:hAnsi="Wingdings" w:cs="Wingdings"/>
          <w:sz w:val="24"/>
          <w:szCs w:val="24"/>
        </w:rPr>
        <w:t></w:t>
      </w:r>
    </w:p>
    <w:p w:rsidR="00377B0F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B45B7F">
        <w:rPr>
          <w:rFonts w:ascii="Segoe UI Symbol" w:hAnsi="Segoe UI Symbol" w:cs="Segoe UI Symbol"/>
          <w:sz w:val="24"/>
          <w:szCs w:val="24"/>
        </w:rPr>
        <w:t xml:space="preserve">- </w:t>
      </w:r>
      <w:r w:rsidR="00377B0F" w:rsidRPr="00B45B7F">
        <w:rPr>
          <w:rFonts w:ascii="Times New Roman" w:hAnsi="Times New Roman" w:cs="Times New Roman"/>
          <w:sz w:val="24"/>
          <w:szCs w:val="24"/>
        </w:rPr>
        <w:t xml:space="preserve">учебный план Учреждения; </w:t>
      </w:r>
      <w:r w:rsidR="00377B0F" w:rsidRPr="00B45B7F">
        <w:rPr>
          <w:rFonts w:ascii="Wingdings" w:hAnsi="Wingdings" w:cs="Wingdings"/>
          <w:sz w:val="24"/>
          <w:szCs w:val="24"/>
        </w:rPr>
        <w:t></w:t>
      </w:r>
    </w:p>
    <w:p w:rsidR="00377B0F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Segoe UI Symbol" w:hAnsi="Segoe UI Symbol" w:cs="Segoe UI Symbol"/>
          <w:sz w:val="24"/>
          <w:szCs w:val="24"/>
        </w:rPr>
        <w:t xml:space="preserve">-  </w:t>
      </w:r>
      <w:r w:rsidR="00377B0F" w:rsidRPr="00B45B7F">
        <w:rPr>
          <w:rFonts w:ascii="Times New Roman" w:hAnsi="Times New Roman" w:cs="Times New Roman"/>
          <w:sz w:val="24"/>
          <w:szCs w:val="24"/>
        </w:rPr>
        <w:t>федеральный перечень учебников, утвержденных, рекомендованных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="00377B0F" w:rsidRPr="00B45B7F">
        <w:rPr>
          <w:rFonts w:ascii="Times New Roman" w:hAnsi="Times New Roman" w:cs="Times New Roman"/>
          <w:sz w:val="24"/>
          <w:szCs w:val="24"/>
        </w:rPr>
        <w:t xml:space="preserve">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377B0F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 w:rsidRPr="00B45B7F">
        <w:rPr>
          <w:rFonts w:ascii="Segoe UI Symbol" w:hAnsi="Segoe UI Symbol" w:cs="Segoe UI Symbol"/>
          <w:sz w:val="24"/>
          <w:szCs w:val="24"/>
        </w:rPr>
        <w:t xml:space="preserve">- </w:t>
      </w:r>
      <w:r w:rsidR="00377B0F" w:rsidRPr="00B45B7F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="00377B0F" w:rsidRPr="00B45B7F">
        <w:rPr>
          <w:rFonts w:ascii="Times New Roman" w:hAnsi="Times New Roman" w:cs="Times New Roman"/>
          <w:sz w:val="24"/>
          <w:szCs w:val="24"/>
        </w:rPr>
        <w:t>содержательным наполнением учебных предметов федерального компонента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="00377B0F" w:rsidRPr="00B45B7F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стандарта. </w:t>
      </w:r>
      <w:r w:rsidR="00377B0F" w:rsidRPr="00B45B7F">
        <w:rPr>
          <w:rFonts w:ascii="Wingdings" w:hAnsi="Wingdings" w:cs="Wingdings"/>
          <w:sz w:val="24"/>
          <w:szCs w:val="24"/>
        </w:rPr>
        <w:t>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1.3. Цель рабочей программы – создание условий для планирования,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организации и управления образовательным процессом по определенной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учебной или внеурочной дисциплине.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• конкретно определить содержание, объем, порядок изучения учебной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дисциплины (курса) с учетом целей, задач и особенностей учебно-воспитательного процесса Учреждения и контингента обучающихся.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1.4. Функции рабочей программы: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• нормативная, то есть является документом, обязательным для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выполнения в полном объеме;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• целеполагания, то есть определяет ценности и цели, ради достижения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которых она введена;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• определения содержания образования, то есть фиксирует состав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 xml:space="preserve">элементов содержания, подлежащих усвоению </w:t>
      </w:r>
      <w:proofErr w:type="gramStart"/>
      <w:r w:rsidRPr="00B45B7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45B7F">
        <w:rPr>
          <w:rFonts w:ascii="Times New Roman" w:hAnsi="Times New Roman" w:cs="Times New Roman"/>
          <w:sz w:val="24"/>
          <w:szCs w:val="24"/>
        </w:rPr>
        <w:t xml:space="preserve"> (требования к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минимуму содержания), а также степень их трудности;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lastRenderedPageBreak/>
        <w:t>• процессуальная, то есть определяет логическую последовательность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усвоения элементов содержания, организационные формы и методы, средства и условия обучения;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• процессуальная функция (определяет логическую последовательность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усвоения элементов содержания, организационные формы и методы, средства и условия обучения, цифровые образовательные ресурсы).</w:t>
      </w:r>
    </w:p>
    <w:p w:rsidR="006D7BF4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2. Технология разработки рабочей программы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2.1. Рабочая программа составляется учителем – предметником,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 xml:space="preserve">педагогом дополнительного образования по определенному учебному предмету или курсу (элективному, факультативному,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метапредметному</w:t>
      </w:r>
      <w:proofErr w:type="spellEnd"/>
      <w:r w:rsidRPr="00B45B7F">
        <w:rPr>
          <w:rFonts w:ascii="Times New Roman" w:hAnsi="Times New Roman" w:cs="Times New Roman"/>
          <w:sz w:val="24"/>
          <w:szCs w:val="24"/>
        </w:rPr>
        <w:t>,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внутрипредметному</w:t>
      </w:r>
      <w:proofErr w:type="spellEnd"/>
      <w:r w:rsidRPr="00B45B7F">
        <w:rPr>
          <w:rFonts w:ascii="Times New Roman" w:hAnsi="Times New Roman" w:cs="Times New Roman"/>
          <w:sz w:val="24"/>
          <w:szCs w:val="24"/>
        </w:rPr>
        <w:t xml:space="preserve"> модулю, курсу дополнительного образования) на учебный год или ступень обучения, и является локальным и индивидуальным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документом педагога.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2.2. Проектирование содержания образования на уровне отдельного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учебного предмета (курса, модуля), курса внеурочной деятельности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осуществляется индивидуально каждым педагогом в соответствии с уровнем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его профессионального мастерства и авторским видением дисциплины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(образовательной области).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5B7F">
        <w:rPr>
          <w:rFonts w:ascii="Times New Roman" w:hAnsi="Times New Roman" w:cs="Times New Roman"/>
          <w:i/>
          <w:iCs/>
          <w:sz w:val="24"/>
          <w:szCs w:val="24"/>
        </w:rPr>
        <w:t>2.3. Допускается разработка Программы коллективом педагогов одного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5B7F">
        <w:rPr>
          <w:rFonts w:ascii="Times New Roman" w:hAnsi="Times New Roman" w:cs="Times New Roman"/>
          <w:i/>
          <w:iCs/>
          <w:sz w:val="24"/>
          <w:szCs w:val="24"/>
        </w:rPr>
        <w:t>предметного методического объединения.</w:t>
      </w:r>
    </w:p>
    <w:p w:rsidR="00753F44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2.4. Рабочая программа педагога показывает, как с учетом конкретных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условий, образовательных потребностей и особенностей развития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обучающихся, педагог создает индивидуальную педагогическую модель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образования на основе Федеральных государственных стандартов образования.</w:t>
      </w:r>
    </w:p>
    <w:p w:rsidR="006D7BF4" w:rsidRPr="00B45B7F" w:rsidRDefault="006D7BF4" w:rsidP="00377B0F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3.1. Структура Программы является формой представления учебного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предмета (курса) как целостной системы, отражающей внутреннюю логику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организации учебно-методического материала, и включает в себя следующие</w:t>
      </w:r>
      <w:r w:rsidR="00B45B7F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элементы: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пояснительная записка, в которой конкретизируются общие цели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основного общего образования с учетом специфики учебного предмета;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предмета, курса; описание места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учебного предмета, курса в учебном плане;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45B7F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конкретного учебного предмета, курса (ФГОС), знать / уметь (ГОС);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критерии системы оценки знаний обучающихся;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предмета, курса;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обеспечения образовательного процесса, список литературы (основной и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дополнительной);</w:t>
      </w:r>
    </w:p>
    <w:p w:rsidR="00377B0F" w:rsidRPr="00B45B7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Wingdings" w:hAnsi="Wingdings" w:cs="Wingdings"/>
          <w:sz w:val="24"/>
          <w:szCs w:val="24"/>
        </w:rPr>
        <w:t></w:t>
      </w:r>
      <w:r w:rsidRPr="00B45B7F">
        <w:rPr>
          <w:rFonts w:ascii="Wingdings" w:hAnsi="Wingdings" w:cs="Wingdings"/>
          <w:sz w:val="24"/>
          <w:szCs w:val="24"/>
        </w:rPr>
        <w:t></w:t>
      </w:r>
      <w:r w:rsidRPr="00B45B7F">
        <w:rPr>
          <w:rFonts w:ascii="Times New Roman" w:hAnsi="Times New Roman" w:cs="Times New Roman"/>
          <w:sz w:val="24"/>
          <w:szCs w:val="24"/>
        </w:rPr>
        <w:t>приложения к программе.</w:t>
      </w:r>
    </w:p>
    <w:p w:rsidR="00377B0F" w:rsidRDefault="00377B0F" w:rsidP="0037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7088"/>
      </w:tblGrid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</w:pP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Титульный лист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гриф утверждения программы (педагогическим советом или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школы и директором школы с указанием даты);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курса, для изучения которого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написана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 параллели, на которой изучается программа;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фамилию, имя и отчество разработчика программы (одного или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нескольких);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Пояснительная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записка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конкретизируются общие цели основного общего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учётом специфики учебного предмета, структурный элемент программы, поясняющий актуальность изучения данного предмета или курса, его задачи и специфику, а также методы и формы решения поставленных задач (практическое задания, самостоятельная работа, тренинги и т.д.),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их проведению. Для составительских программ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указаны выходные данные материалов (программ,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предмета должно быть указано количество часов, отводимых на изучение данного курса, предмета согласно учебно-тематическому плану, формы контроля и возможные варианты его проведения. В программе должен прослеживаться учёт интересов учащихся с особыми образовательными потребностями.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характеристику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учебного предмета,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курса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вопросы;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Личностные,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предметные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освоения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конкретного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учебного предмета,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курса (ФГОС),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 уметь (ГОС)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знаниям и умениям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(ГОС) или УУД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(ФГОС).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учебного предмета,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курса;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название раздела и тем курса;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часов для изучения раздела, темы;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работы, творческие и практические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экскурсии и другие формы занятий, используемые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377B0F" w:rsidRPr="00377B0F" w:rsidRDefault="00377B0F" w:rsidP="00377B0F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Тематическое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определением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основных видов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разделов, тем последовательность их изучения;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 каждого раздела и каждой темы;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практические, количество часов);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виды деятельности и формы;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даты.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Критерии системы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оценки знаний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</w:tc>
        <w:tc>
          <w:tcPr>
            <w:tcW w:w="7088" w:type="dxa"/>
          </w:tcPr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Segoe UI Symbol" w:hAnsi="Segoe UI Symbol" w:cs="Segoe UI Symbol"/>
                <w:color w:val="1F497D"/>
                <w:sz w:val="32"/>
                <w:szCs w:val="32"/>
              </w:rPr>
              <w:t xml:space="preserve">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системы оценки предметных результатов.</w:t>
            </w:r>
          </w:p>
        </w:tc>
      </w:tr>
      <w:tr w:rsidR="00377B0F" w:rsidTr="002D333C">
        <w:tc>
          <w:tcPr>
            <w:tcW w:w="2081" w:type="dxa"/>
          </w:tcPr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 учебно-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методического и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материально-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технического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обеспечения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образовательного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процесса; список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литературы</w:t>
            </w:r>
          </w:p>
          <w:p w:rsidR="00377B0F" w:rsidRDefault="00377B0F" w:rsidP="0037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(основной и</w:t>
            </w:r>
            <w:proofErr w:type="gramEnd"/>
          </w:p>
          <w:p w:rsidR="00377B0F" w:rsidRDefault="00377B0F" w:rsidP="00377B0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дополнительной)</w:t>
            </w:r>
          </w:p>
        </w:tc>
        <w:tc>
          <w:tcPr>
            <w:tcW w:w="7088" w:type="dxa"/>
          </w:tcPr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учебные пособия;</w:t>
            </w:r>
          </w:p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приборы;</w:t>
            </w:r>
          </w:p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материал;</w:t>
            </w:r>
          </w:p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использованная при подготовке программы;</w:t>
            </w:r>
          </w:p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рекомендованная для учащихся;</w:t>
            </w:r>
          </w:p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диски;</w:t>
            </w:r>
          </w:p>
          <w:p w:rsidR="00377B0F" w:rsidRDefault="002D333C" w:rsidP="002D333C">
            <w:pPr>
              <w:autoSpaceDE w:val="0"/>
              <w:autoSpaceDN w:val="0"/>
              <w:adjustRightInd w:val="0"/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377B0F" w:rsidTr="002D333C">
        <w:tc>
          <w:tcPr>
            <w:tcW w:w="2081" w:type="dxa"/>
          </w:tcPr>
          <w:p w:rsidR="002D333C" w:rsidRDefault="002D333C" w:rsidP="002D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</w:p>
          <w:p w:rsidR="00377B0F" w:rsidRDefault="002D333C" w:rsidP="002D333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программе</w:t>
            </w:r>
          </w:p>
        </w:tc>
        <w:tc>
          <w:tcPr>
            <w:tcW w:w="7088" w:type="dxa"/>
          </w:tcPr>
          <w:p w:rsidR="00377B0F" w:rsidRDefault="002D333C" w:rsidP="00377B0F">
            <w:pPr>
              <w:autoSpaceDE w:val="0"/>
              <w:autoSpaceDN w:val="0"/>
              <w:adjustRightInd w:val="0"/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и т.п. по усмотрению учителя</w:t>
            </w:r>
          </w:p>
        </w:tc>
      </w:tr>
    </w:tbl>
    <w:p w:rsidR="00377B0F" w:rsidRDefault="00377B0F" w:rsidP="00377B0F">
      <w:pPr>
        <w:autoSpaceDE w:val="0"/>
        <w:autoSpaceDN w:val="0"/>
        <w:adjustRightInd w:val="0"/>
        <w:spacing w:after="0" w:line="240" w:lineRule="auto"/>
      </w:pP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4. Оформление рабочей программы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 xml:space="preserve">4.1. Текст набирается в редакторе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F35FD8" w:rsidRPr="00B4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45B7F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35FD8" w:rsidRPr="00B4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45B7F">
        <w:rPr>
          <w:rFonts w:ascii="Times New Roman" w:hAnsi="Times New Roman" w:cs="Times New Roman"/>
          <w:sz w:val="24"/>
          <w:szCs w:val="24"/>
        </w:rPr>
        <w:t>, кегль 12-14, межстрочный интервал одинарный, переносы в тексте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ставятся, выравнивание по ширине, абзац 1,25 см, поля со всех сторон 2 см;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центровка заголовков и абзацы в тексте выполняются при помощи средств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B7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45B7F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B45B7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45B7F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текст.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4.2. Список литературы строится в алфавитном порядке с указанием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города и названия издательства, года выпуска, количества страниц документа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(книги), если он полностью изучен. Допускается оформление списка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литературы по основным разделам изучаемого предмета (курса).</w:t>
      </w:r>
    </w:p>
    <w:p w:rsidR="005675DE" w:rsidRPr="00B45B7F" w:rsidRDefault="005675DE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B7F">
        <w:rPr>
          <w:rFonts w:ascii="Times New Roman" w:hAnsi="Times New Roman" w:cs="Times New Roman"/>
          <w:b/>
          <w:sz w:val="24"/>
          <w:szCs w:val="24"/>
        </w:rPr>
        <w:t>5. Утверждение рабочей программы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5.1. Рабочая программа утверждается в начале учебного года (до 15сентября текущего года) приказом директора Учреждения.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5.2. Утверждение Программы предполагает обсуждение и принятие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Программы на заседании предметного методического объединения.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5.3.При несоответствии Программы, установленным даннымПоложением требованиям, директор Учреждения накладывает резолюцию о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необходимости доработки с указанием конкретного срока исполнения.</w:t>
      </w:r>
    </w:p>
    <w:p w:rsidR="002D333C" w:rsidRPr="00B45B7F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B7F">
        <w:rPr>
          <w:rFonts w:ascii="Times New Roman" w:hAnsi="Times New Roman" w:cs="Times New Roman"/>
          <w:sz w:val="24"/>
          <w:szCs w:val="24"/>
        </w:rPr>
        <w:t>5.4. Все изменения, дополнения, вносимые педагогом в Программу</w:t>
      </w:r>
      <w:r w:rsidR="00786016">
        <w:rPr>
          <w:rFonts w:ascii="Times New Roman" w:hAnsi="Times New Roman" w:cs="Times New Roman"/>
          <w:sz w:val="24"/>
          <w:szCs w:val="24"/>
        </w:rPr>
        <w:t xml:space="preserve"> </w:t>
      </w:r>
      <w:r w:rsidRPr="00B45B7F">
        <w:rPr>
          <w:rFonts w:ascii="Times New Roman" w:hAnsi="Times New Roman" w:cs="Times New Roman"/>
          <w:sz w:val="24"/>
          <w:szCs w:val="24"/>
        </w:rPr>
        <w:t>в течение учебного года, должны быть согласованы с заместителем директораУчреждения.</w:t>
      </w:r>
    </w:p>
    <w:p w:rsidR="002D333C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C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C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C" w:rsidRDefault="002D333C" w:rsidP="002D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33C" w:rsidRPr="00377B0F" w:rsidRDefault="002D333C" w:rsidP="002D333C">
      <w:pPr>
        <w:autoSpaceDE w:val="0"/>
        <w:autoSpaceDN w:val="0"/>
        <w:adjustRightInd w:val="0"/>
        <w:spacing w:after="0" w:line="240" w:lineRule="auto"/>
      </w:pPr>
    </w:p>
    <w:sectPr w:rsidR="002D333C" w:rsidRPr="00377B0F" w:rsidSect="00E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0F"/>
    <w:rsid w:val="002D333C"/>
    <w:rsid w:val="003223C9"/>
    <w:rsid w:val="00377B0F"/>
    <w:rsid w:val="005675DE"/>
    <w:rsid w:val="005D1D22"/>
    <w:rsid w:val="006D7BF4"/>
    <w:rsid w:val="00753F44"/>
    <w:rsid w:val="00786016"/>
    <w:rsid w:val="00851C00"/>
    <w:rsid w:val="00B45B7F"/>
    <w:rsid w:val="00D45B55"/>
    <w:rsid w:val="00EE3E82"/>
    <w:rsid w:val="00F3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7</cp:revision>
  <dcterms:created xsi:type="dcterms:W3CDTF">2014-04-11T06:08:00Z</dcterms:created>
  <dcterms:modified xsi:type="dcterms:W3CDTF">2015-03-19T09:56:00Z</dcterms:modified>
</cp:coreProperties>
</file>