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F767A" w:rsidRDefault="00EF767A" w:rsidP="00EF767A">
      <w:r w:rsidRPr="00EF767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73.25pt" o:ole="">
            <v:imagedata r:id="rId6" o:title=""/>
          </v:shape>
          <o:OLEObject Type="Embed" ProgID="FoxitReader.Document" ShapeID="_x0000_i1025" DrawAspect="Content" ObjectID="_1483364623" r:id="rId7"/>
        </w:object>
      </w:r>
      <w:bookmarkEnd w:id="0"/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47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1.3.1. Коррупционное правонарушение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EF767A" w:rsidRPr="00764C85" w:rsidRDefault="00EF767A" w:rsidP="00EF767A">
      <w:pPr>
        <w:tabs>
          <w:tab w:val="left" w:pos="1562"/>
        </w:tabs>
        <w:autoSpaceDE w:val="0"/>
        <w:autoSpaceDN w:val="0"/>
        <w:adjustRightInd w:val="0"/>
        <w:spacing w:after="0" w:line="268" w:lineRule="exact"/>
        <w:ind w:firstLine="659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1.3.4.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ab/>
        <w:t>Субъекты антикоррупционной политики - органы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государственной власти и местного самоуправления, учреждения,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организации и лица, уполномоченные на формирование и реализацию мер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антикоррупционной политики, граждане. В школе субъектами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антикоррупционной политики являются:</w:t>
      </w:r>
    </w:p>
    <w:p w:rsidR="00EF767A" w:rsidRPr="00764C85" w:rsidRDefault="00EF767A" w:rsidP="00EF767A">
      <w:pPr>
        <w:tabs>
          <w:tab w:val="left" w:pos="891"/>
        </w:tabs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- педагогический коллектив, учебно-вспомогательный персонал и обслуживающий персонал;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-  обучающиеся школы и их родители (законные представители); 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-  физические и юридические лица, заинтересованные в качественном оказании образовательных услуг </w:t>
      </w:r>
      <w:proofErr w:type="gramStart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обучающимся</w:t>
      </w:r>
      <w:proofErr w:type="gramEnd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школы.</w:t>
      </w:r>
    </w:p>
    <w:p w:rsidR="00EF767A" w:rsidRPr="00764C85" w:rsidRDefault="00EF767A" w:rsidP="00EF767A">
      <w:pPr>
        <w:tabs>
          <w:tab w:val="left" w:pos="1269"/>
        </w:tabs>
        <w:autoSpaceDE w:val="0"/>
        <w:autoSpaceDN w:val="0"/>
        <w:adjustRightInd w:val="0"/>
        <w:spacing w:after="0" w:line="268" w:lineRule="exact"/>
        <w:ind w:firstLine="659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1.3.5.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ab/>
        <w:t>Субъекты коррупционных правонарушений - физические лица,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использующие свой статус вопреки законным интересам общества и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государства для незаконного получения выгод, а также лица, незаконно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предоставляющие такие выгоды.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firstLine="647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1.3.5. Предупреждение коррупции - деятельность субъектов антикоррупционной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47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Pr="0071664F" w:rsidRDefault="00EF767A" w:rsidP="00EF767A">
      <w:pPr>
        <w:widowControl w:val="0"/>
        <w:numPr>
          <w:ilvl w:val="0"/>
          <w:numId w:val="1"/>
        </w:numPr>
        <w:tabs>
          <w:tab w:val="left" w:pos="866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>Задачи Комиссии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left="635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2.1. Комиссия для решения стоящих перед ней задач;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2.2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Координирует деятельность школы по устранению причин коррупции н условий им способствующих, выявлению н пресечению ф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актов коррупц</w:t>
      </w:r>
      <w:proofErr w:type="gramStart"/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ии и её</w:t>
      </w:r>
      <w:proofErr w:type="gramEnd"/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проявлений;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2.3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Вносит предложения, направленные на реализацию мероприятий по устранению причин и условий, способствующих коррупции в школе.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49" w:firstLine="610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2.4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Вырабатывает рекомендации для практического использования по предотвращению и профилактике коррупционных правонарушений в деятельности школы.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firstLine="610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2.5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Взаимодействует с правоохранительными органами по реализации мер, направленных на предупреждение (профилактику) коррупции и на выявление субъект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ов коррупционных правонарушений.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10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Pr="001C30BD" w:rsidRDefault="00EF767A" w:rsidP="00EF767A">
      <w:pPr>
        <w:widowControl w:val="0"/>
        <w:numPr>
          <w:ilvl w:val="0"/>
          <w:numId w:val="2"/>
        </w:numPr>
        <w:tabs>
          <w:tab w:val="left" w:pos="866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>Порядок формирования и деятельность Комиссии</w:t>
      </w:r>
    </w:p>
    <w:p w:rsidR="00EF767A" w:rsidRPr="00764C85" w:rsidRDefault="00EF767A" w:rsidP="00EF767A">
      <w:pPr>
        <w:widowControl w:val="0"/>
        <w:numPr>
          <w:ilvl w:val="0"/>
          <w:numId w:val="3"/>
        </w:numPr>
        <w:tabs>
          <w:tab w:val="left" w:pos="1147"/>
        </w:tabs>
        <w:autoSpaceDE w:val="0"/>
        <w:autoSpaceDN w:val="0"/>
        <w:adjustRightInd w:val="0"/>
        <w:spacing w:after="0" w:line="268" w:lineRule="exact"/>
        <w:ind w:right="49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Состав членов Комиссии рассматривается и утверждается на педагогическом совете школы. Ход рассмотрения и принятое решение фиксируется в протоколе, а состав Комиссии утверждается приказом директора.</w:t>
      </w:r>
    </w:p>
    <w:p w:rsidR="00EF767A" w:rsidRPr="00764C85" w:rsidRDefault="00EF767A" w:rsidP="00EF767A">
      <w:pPr>
        <w:widowControl w:val="0"/>
        <w:numPr>
          <w:ilvl w:val="0"/>
          <w:numId w:val="4"/>
        </w:numPr>
        <w:tabs>
          <w:tab w:val="left" w:pos="1049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В состав Комиссии входят:</w:t>
      </w:r>
    </w:p>
    <w:p w:rsidR="00EF767A" w:rsidRPr="00764C85" w:rsidRDefault="00EF767A" w:rsidP="00EF767A">
      <w:pPr>
        <w:widowControl w:val="0"/>
        <w:numPr>
          <w:ilvl w:val="0"/>
          <w:numId w:val="5"/>
        </w:numPr>
        <w:tabs>
          <w:tab w:val="left" w:pos="769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представители от педагогического состава;</w:t>
      </w:r>
    </w:p>
    <w:p w:rsidR="00EF767A" w:rsidRPr="00764C85" w:rsidRDefault="00EF767A" w:rsidP="00EF767A">
      <w:pPr>
        <w:widowControl w:val="0"/>
        <w:numPr>
          <w:ilvl w:val="0"/>
          <w:numId w:val="5"/>
        </w:numPr>
        <w:tabs>
          <w:tab w:val="left" w:pos="769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представители учебно-вспомогательного персонала;</w:t>
      </w:r>
    </w:p>
    <w:p w:rsidR="00EF767A" w:rsidRPr="00764C85" w:rsidRDefault="00EF767A" w:rsidP="00EF767A">
      <w:pPr>
        <w:widowControl w:val="0"/>
        <w:numPr>
          <w:ilvl w:val="0"/>
          <w:numId w:val="5"/>
        </w:numPr>
        <w:tabs>
          <w:tab w:val="left" w:pos="769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представители от Наблюдательного Совета;</w:t>
      </w:r>
    </w:p>
    <w:p w:rsidR="00EF767A" w:rsidRPr="00764C85" w:rsidRDefault="00EF767A" w:rsidP="00EF767A">
      <w:pPr>
        <w:widowControl w:val="0"/>
        <w:numPr>
          <w:ilvl w:val="0"/>
          <w:numId w:val="6"/>
        </w:numPr>
        <w:tabs>
          <w:tab w:val="left" w:pos="818"/>
        </w:tabs>
        <w:autoSpaceDE w:val="0"/>
        <w:autoSpaceDN w:val="0"/>
        <w:adjustRightInd w:val="0"/>
        <w:spacing w:after="0" w:line="268" w:lineRule="exact"/>
        <w:ind w:left="635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представитель профсоюзного комитета работников школы.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3.3.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Присутствие на заседаниях Комиссии ее членов обязательно. В случае отсутствия возможности членов Комиссии присутствовать на заседании, они вправе изложить свое мнение по рассматриваемым вопросам в письменном виде.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35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3.3.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EF767A" w:rsidRPr="00764C85" w:rsidRDefault="00EF767A" w:rsidP="00EF767A">
      <w:pPr>
        <w:widowControl w:val="0"/>
        <w:numPr>
          <w:ilvl w:val="0"/>
          <w:numId w:val="7"/>
        </w:numPr>
        <w:tabs>
          <w:tab w:val="left" w:pos="1098"/>
        </w:tabs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lastRenderedPageBreak/>
        <w:t>Член Комиссии добровольно принимает на себя обязательств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Комиссией,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EF767A" w:rsidRPr="00764C85" w:rsidRDefault="00EF767A" w:rsidP="00EF767A">
      <w:pPr>
        <w:widowControl w:val="0"/>
        <w:numPr>
          <w:ilvl w:val="0"/>
          <w:numId w:val="7"/>
        </w:numPr>
        <w:tabs>
          <w:tab w:val="left" w:pos="1098"/>
        </w:tabs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Из состава Комиссии председателем назначаются заместитель председателя и секретарь.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3.6. Заместитель председателя Комиссии, в случаях отсутствия председателя Комиссии, по его поручению, проводит заседания Комиссии. Заместитель председателя Комиссии осуществляют свою деятельность на общественных началах.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left="647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3.6. Секретарь Комиссии:</w:t>
      </w:r>
    </w:p>
    <w:p w:rsidR="00EF767A" w:rsidRPr="00764C85" w:rsidRDefault="00EF767A" w:rsidP="00EF767A">
      <w:pPr>
        <w:widowControl w:val="0"/>
        <w:numPr>
          <w:ilvl w:val="0"/>
          <w:numId w:val="6"/>
        </w:numPr>
        <w:tabs>
          <w:tab w:val="left" w:pos="818"/>
        </w:tabs>
        <w:autoSpaceDE w:val="0"/>
        <w:autoSpaceDN w:val="0"/>
        <w:adjustRightInd w:val="0"/>
        <w:spacing w:after="0" w:line="268" w:lineRule="exact"/>
        <w:ind w:right="49" w:firstLine="635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организует подготовку материалов к заседанию Комиссии, а также проектов его решений;</w:t>
      </w:r>
    </w:p>
    <w:p w:rsidR="00EF767A" w:rsidRDefault="00EF767A" w:rsidP="00EF767A">
      <w:pPr>
        <w:widowControl w:val="0"/>
        <w:numPr>
          <w:ilvl w:val="0"/>
          <w:numId w:val="6"/>
        </w:numPr>
        <w:tabs>
          <w:tab w:val="left" w:pos="818"/>
        </w:tabs>
        <w:autoSpaceDE w:val="0"/>
        <w:autoSpaceDN w:val="0"/>
        <w:adjustRightInd w:val="0"/>
        <w:spacing w:after="0" w:line="268" w:lineRule="exact"/>
        <w:ind w:right="37" w:firstLine="635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информирует членов Комиссии о месте, времени проведения и повестке дня очередного заседания Комиссии, обеспечивает необходимыми справочно-информационными материалами. Секретарь Комиссии свою деятельность осуществляет на общественных началах.</w:t>
      </w:r>
    </w:p>
    <w:p w:rsidR="00EF767A" w:rsidRPr="00764C85" w:rsidRDefault="00EF767A" w:rsidP="00EF767A">
      <w:pPr>
        <w:widowControl w:val="0"/>
        <w:tabs>
          <w:tab w:val="left" w:pos="818"/>
        </w:tabs>
        <w:autoSpaceDE w:val="0"/>
        <w:autoSpaceDN w:val="0"/>
        <w:adjustRightInd w:val="0"/>
        <w:spacing w:after="0" w:line="268" w:lineRule="exact"/>
        <w:ind w:left="635" w:right="37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Pr="0071664F" w:rsidRDefault="00EF767A" w:rsidP="00EF767A">
      <w:pPr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>4. Полномочия Комиссии</w:t>
      </w:r>
    </w:p>
    <w:p w:rsidR="00EF767A" w:rsidRPr="00764C85" w:rsidRDefault="00EF767A" w:rsidP="00EF767A">
      <w:pPr>
        <w:widowControl w:val="0"/>
        <w:numPr>
          <w:ilvl w:val="0"/>
          <w:numId w:val="8"/>
        </w:numPr>
        <w:tabs>
          <w:tab w:val="left" w:pos="1086"/>
        </w:tabs>
        <w:autoSpaceDE w:val="0"/>
        <w:autoSpaceDN w:val="0"/>
        <w:adjustRightInd w:val="0"/>
        <w:spacing w:after="0" w:line="268" w:lineRule="exact"/>
        <w:ind w:right="49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Комиссия координирует деятельность школы по реализации мер противодействия коррупции,</w:t>
      </w:r>
    </w:p>
    <w:p w:rsidR="00EF767A" w:rsidRPr="00764C85" w:rsidRDefault="00EF767A" w:rsidP="00EF767A">
      <w:pPr>
        <w:widowControl w:val="0"/>
        <w:numPr>
          <w:ilvl w:val="0"/>
          <w:numId w:val="8"/>
        </w:numPr>
        <w:tabs>
          <w:tab w:val="left" w:pos="1086"/>
        </w:tabs>
        <w:autoSpaceDE w:val="0"/>
        <w:autoSpaceDN w:val="0"/>
        <w:adjustRightInd w:val="0"/>
        <w:spacing w:after="0" w:line="268" w:lineRule="exact"/>
        <w:ind w:right="49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Комиссия вносит предложения на рассмотрение педагогического совета школы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ее компетенции.</w:t>
      </w:r>
    </w:p>
    <w:p w:rsidR="00EF767A" w:rsidRPr="00764C85" w:rsidRDefault="00EF767A" w:rsidP="00EF767A">
      <w:pPr>
        <w:tabs>
          <w:tab w:val="left" w:pos="1233"/>
        </w:tabs>
        <w:autoSpaceDE w:val="0"/>
        <w:autoSpaceDN w:val="0"/>
        <w:adjustRightInd w:val="0"/>
        <w:spacing w:after="0" w:line="268" w:lineRule="exact"/>
        <w:ind w:right="73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4.3.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ab/>
        <w:t>Участвует в разработке форм и методов осуществления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br/>
        <w:t>антикоррупционной деятельности и контролирует их реализацию.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73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4.3. Рассматривает предложения о совершенствовании методической и организационной работы по противодействию коррупции в школе.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73" w:firstLine="610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4.3. Содействует внесению дополнений в локальные нормативные акты с учетом изменений действующего законодательства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61" w:firstLine="610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4.6.В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4.7.Решения Комиссии принимаются на заседании открытым голосованием простым большинством голосов присутствующих членов Комиссии и носят рекомендательный характер, оформляется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Комиссии обладают равны</w:t>
      </w: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ми правами при принятии решений.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Pr="0071664F" w:rsidRDefault="00EF767A" w:rsidP="00EF767A">
      <w:pPr>
        <w:tabs>
          <w:tab w:val="left" w:pos="854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>5.</w:t>
      </w: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ab/>
        <w:t>Председатель Комиссии</w:t>
      </w:r>
    </w:p>
    <w:p w:rsidR="00EF767A" w:rsidRPr="00764C85" w:rsidRDefault="00EF767A" w:rsidP="00EF767A">
      <w:pPr>
        <w:widowControl w:val="0"/>
        <w:numPr>
          <w:ilvl w:val="0"/>
          <w:numId w:val="9"/>
        </w:numPr>
        <w:tabs>
          <w:tab w:val="left" w:pos="1062"/>
        </w:tabs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Определяет место, время проведения и повестку дня заседания Комиссии, в случае необходимости привлекает к работе специалистов.</w:t>
      </w:r>
    </w:p>
    <w:p w:rsidR="00EF767A" w:rsidRPr="00764C85" w:rsidRDefault="00EF767A" w:rsidP="00EF767A">
      <w:pPr>
        <w:widowControl w:val="0"/>
        <w:numPr>
          <w:ilvl w:val="0"/>
          <w:numId w:val="9"/>
        </w:numPr>
        <w:tabs>
          <w:tab w:val="left" w:pos="1062"/>
        </w:tabs>
        <w:autoSpaceDE w:val="0"/>
        <w:autoSpaceDN w:val="0"/>
        <w:adjustRightInd w:val="0"/>
        <w:spacing w:after="0" w:line="268" w:lineRule="exact"/>
        <w:ind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Информирует педагогический </w:t>
      </w:r>
      <w:proofErr w:type="gramStart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совет</w:t>
      </w:r>
      <w:proofErr w:type="gramEnd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и Управляющий совет школы о результатах реализации мер противодействия коррупции в школе.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5.3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. Дает соответствующие поручения своему заместителю, секретарю и членам Комиссии, осуществляет </w:t>
      </w:r>
      <w:proofErr w:type="gramStart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 xml:space="preserve"> их выполнением. 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firstLine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5.4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Подписывает протокол заседания Комиссии.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right="12" w:firstLine="635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5.5</w:t>
      </w: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. Председатель Комиссии и члены Комиссии осуществляют свою деятельность на общественных началах.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12" w:firstLine="635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Default="00EF767A" w:rsidP="00EF767A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</w:p>
    <w:p w:rsidR="00EF767A" w:rsidRPr="0071664F" w:rsidRDefault="00EF767A" w:rsidP="00EF767A">
      <w:pPr>
        <w:widowControl w:val="0"/>
        <w:numPr>
          <w:ilvl w:val="0"/>
          <w:numId w:val="10"/>
        </w:numPr>
        <w:tabs>
          <w:tab w:val="left" w:pos="854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71664F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>Внесение изменений</w:t>
      </w:r>
    </w:p>
    <w:p w:rsidR="00EF767A" w:rsidRDefault="00EF767A" w:rsidP="00EF767A">
      <w:pPr>
        <w:autoSpaceDE w:val="0"/>
        <w:autoSpaceDN w:val="0"/>
        <w:adjustRightInd w:val="0"/>
        <w:spacing w:after="0" w:line="268" w:lineRule="exact"/>
        <w:ind w:right="12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6.1. Внесение изменений и дополнений в настоящее Положение осуществляется путем подготовки проекта Положения в новой редакции заместителем председателя Комиссии.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12" w:firstLine="622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</w:p>
    <w:p w:rsidR="00EF767A" w:rsidRPr="00F33BE1" w:rsidRDefault="00EF767A" w:rsidP="00EF767A">
      <w:pPr>
        <w:widowControl w:val="0"/>
        <w:numPr>
          <w:ilvl w:val="0"/>
          <w:numId w:val="11"/>
        </w:numPr>
        <w:tabs>
          <w:tab w:val="left" w:pos="854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</w:pPr>
      <w:r w:rsidRPr="00F33BE1">
        <w:rPr>
          <w:rFonts w:ascii="Times New Roman" w:eastAsiaTheme="minorEastAsia" w:hAnsi="Times New Roman" w:cs="Times New Roman"/>
          <w:b/>
          <w:color w:val="000000"/>
          <w:sz w:val="26"/>
          <w:szCs w:val="26"/>
          <w:lang w:eastAsia="ru-RU"/>
        </w:rPr>
        <w:t xml:space="preserve">Порядок создания, ликвидации, реорганизации и переименования </w:t>
      </w:r>
    </w:p>
    <w:p w:rsidR="00EF767A" w:rsidRPr="00764C85" w:rsidRDefault="00EF767A" w:rsidP="00EF767A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68" w:lineRule="exact"/>
        <w:ind w:left="622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7.1.    Комиссия    создается,    ликвидируется,    реорганизуется и</w:t>
      </w:r>
    </w:p>
    <w:p w:rsidR="00EF767A" w:rsidRPr="00764C85" w:rsidRDefault="00EF767A" w:rsidP="00EF767A">
      <w:pPr>
        <w:autoSpaceDE w:val="0"/>
        <w:autoSpaceDN w:val="0"/>
        <w:adjustRightInd w:val="0"/>
        <w:spacing w:after="0" w:line="268" w:lineRule="exact"/>
        <w:ind w:right="24"/>
        <w:jc w:val="both"/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</w:pPr>
      <w:r w:rsidRPr="00764C85">
        <w:rPr>
          <w:rFonts w:ascii="Times New Roman" w:eastAsiaTheme="minorEastAsia" w:hAnsi="Times New Roman" w:cs="Times New Roman"/>
          <w:color w:val="000000"/>
          <w:sz w:val="26"/>
          <w:szCs w:val="26"/>
          <w:lang w:eastAsia="ru-RU"/>
        </w:rPr>
        <w:t>переименовывается приказом директора по решению педагогического совета школы.</w:t>
      </w:r>
    </w:p>
    <w:p w:rsidR="0006118D" w:rsidRPr="00EF767A" w:rsidRDefault="0006118D" w:rsidP="00EF767A"/>
    <w:sectPr w:rsidR="0006118D" w:rsidRPr="00EF7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7A021D2"/>
    <w:lvl w:ilvl="0">
      <w:numFmt w:val="bullet"/>
      <w:lvlText w:val="*"/>
      <w:lvlJc w:val="left"/>
    </w:lvl>
  </w:abstractNum>
  <w:abstractNum w:abstractNumId="1">
    <w:nsid w:val="041834DD"/>
    <w:multiLevelType w:val="singleLevel"/>
    <w:tmpl w:val="5F2A47EA"/>
    <w:lvl w:ilvl="0">
      <w:start w:val="6"/>
      <w:numFmt w:val="decimal"/>
      <w:lvlText w:val="%1."/>
      <w:legacy w:legacy="1" w:legacySpace="0" w:legacyIndent="232"/>
      <w:lvlJc w:val="left"/>
      <w:rPr>
        <w:rFonts w:ascii="Times New Roman" w:hAnsi="Times New Roman" w:cs="Times New Roman" w:hint="default"/>
      </w:rPr>
    </w:lvl>
  </w:abstractNum>
  <w:abstractNum w:abstractNumId="2">
    <w:nsid w:val="0BA44E73"/>
    <w:multiLevelType w:val="singleLevel"/>
    <w:tmpl w:val="93FC8FAC"/>
    <w:lvl w:ilvl="0">
      <w:start w:val="3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">
    <w:nsid w:val="19C37AE4"/>
    <w:multiLevelType w:val="singleLevel"/>
    <w:tmpl w:val="B63484CA"/>
    <w:lvl w:ilvl="0">
      <w:start w:val="5"/>
      <w:numFmt w:val="decimal"/>
      <w:lvlText w:val="3.%1."/>
      <w:legacy w:legacy="1" w:legacySpace="0" w:legacyIndent="476"/>
      <w:lvlJc w:val="left"/>
      <w:rPr>
        <w:rFonts w:ascii="Times New Roman" w:hAnsi="Times New Roman" w:cs="Times New Roman" w:hint="default"/>
      </w:rPr>
    </w:lvl>
  </w:abstractNum>
  <w:abstractNum w:abstractNumId="4">
    <w:nsid w:val="24A21EC6"/>
    <w:multiLevelType w:val="singleLevel"/>
    <w:tmpl w:val="9344361E"/>
    <w:lvl w:ilvl="0">
      <w:start w:val="7"/>
      <w:numFmt w:val="decimal"/>
      <w:lvlText w:val="%1."/>
      <w:legacy w:legacy="1" w:legacySpace="0" w:legacyIndent="232"/>
      <w:lvlJc w:val="left"/>
      <w:rPr>
        <w:rFonts w:ascii="Times New Roman" w:hAnsi="Times New Roman" w:cs="Times New Roman" w:hint="default"/>
      </w:rPr>
    </w:lvl>
  </w:abstractNum>
  <w:abstractNum w:abstractNumId="5">
    <w:nsid w:val="323F5FD4"/>
    <w:multiLevelType w:val="singleLevel"/>
    <w:tmpl w:val="0DCCD1E8"/>
    <w:lvl w:ilvl="0">
      <w:start w:val="1"/>
      <w:numFmt w:val="decimal"/>
      <w:lvlText w:val="3.%1."/>
      <w:legacy w:legacy="1" w:legacySpace="0" w:legacyIndent="525"/>
      <w:lvlJc w:val="left"/>
      <w:rPr>
        <w:rFonts w:ascii="Times New Roman" w:hAnsi="Times New Roman" w:cs="Times New Roman" w:hint="default"/>
      </w:rPr>
    </w:lvl>
  </w:abstractNum>
  <w:abstractNum w:abstractNumId="6">
    <w:nsid w:val="5B051266"/>
    <w:multiLevelType w:val="singleLevel"/>
    <w:tmpl w:val="11F43EA6"/>
    <w:lvl w:ilvl="0">
      <w:start w:val="1"/>
      <w:numFmt w:val="decimal"/>
      <w:lvlText w:val="4.%1."/>
      <w:legacy w:legacy="1" w:legacySpace="0" w:legacyIndent="464"/>
      <w:lvlJc w:val="left"/>
      <w:rPr>
        <w:rFonts w:ascii="Times New Roman" w:hAnsi="Times New Roman" w:cs="Times New Roman" w:hint="default"/>
      </w:rPr>
    </w:lvl>
  </w:abstractNum>
  <w:abstractNum w:abstractNumId="7">
    <w:nsid w:val="6234326D"/>
    <w:multiLevelType w:val="singleLevel"/>
    <w:tmpl w:val="6B5658E8"/>
    <w:lvl w:ilvl="0">
      <w:start w:val="2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8">
    <w:nsid w:val="71E948E7"/>
    <w:multiLevelType w:val="singleLevel"/>
    <w:tmpl w:val="F99C9002"/>
    <w:lvl w:ilvl="0">
      <w:start w:val="1"/>
      <w:numFmt w:val="decimal"/>
      <w:lvlText w:val="5.%1."/>
      <w:legacy w:legacy="1" w:legacySpace="0" w:legacyIndent="440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5"/>
    <w:lvlOverride w:ilvl="0">
      <w:lvl w:ilvl="0">
        <w:start w:val="1"/>
        <w:numFmt w:val="decimal"/>
        <w:lvlText w:val="3.%1.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3"/>
  </w:num>
  <w:num w:numId="8">
    <w:abstractNumId w:val="6"/>
  </w:num>
  <w:num w:numId="9">
    <w:abstractNumId w:val="8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67A"/>
    <w:rsid w:val="0006118D"/>
    <w:rsid w:val="00EF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914</Words>
  <Characters>5215</Characters>
  <Application>Microsoft Office Word</Application>
  <DocSecurity>0</DocSecurity>
  <Lines>43</Lines>
  <Paragraphs>12</Paragraphs>
  <ScaleCrop>false</ScaleCrop>
  <Company/>
  <LinksUpToDate>false</LinksUpToDate>
  <CharactersWithSpaces>6117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2015-01-21T12:55:00Z</dcterms:created>
  <dcterms:modified xsi:type="dcterms:W3CDTF">2015-01-21T12:57:00Z</dcterms:modified>
</cp:coreProperties>
</file>